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EF441" w14:textId="77777777" w:rsidR="00D11769" w:rsidRDefault="00D11769" w:rsidP="0056371C">
      <w:pPr>
        <w:pStyle w:val="Title"/>
        <w:jc w:val="center"/>
        <w:rPr>
          <w:rFonts w:ascii="Arial" w:hAnsi="Arial" w:cs="Arial"/>
          <w:b/>
          <w:sz w:val="22"/>
          <w:szCs w:val="22"/>
        </w:rPr>
      </w:pPr>
      <w:bookmarkStart w:id="0" w:name="_Hlk136499281"/>
    </w:p>
    <w:p w14:paraId="43817639" w14:textId="3C04BA61" w:rsidR="0056371C" w:rsidRPr="0051166B" w:rsidRDefault="0056371C" w:rsidP="0056371C">
      <w:pPr>
        <w:pStyle w:val="Title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r w:rsidRPr="0051166B">
        <w:rPr>
          <w:rFonts w:ascii="Arial" w:hAnsi="Arial" w:cs="Arial"/>
          <w:b/>
          <w:sz w:val="24"/>
          <w:szCs w:val="24"/>
        </w:rPr>
        <w:t>LISTE DE CONTRÔLE D'ÉVALUATION</w:t>
      </w:r>
    </w:p>
    <w:bookmarkEnd w:id="1"/>
    <w:p w14:paraId="58A13CDA" w14:textId="77777777" w:rsidR="0056371C" w:rsidRPr="0029473C" w:rsidRDefault="0056371C" w:rsidP="0056371C">
      <w:pPr>
        <w:rPr>
          <w:rFonts w:ascii="Arial" w:hAnsi="Arial" w:cs="Arial"/>
        </w:rPr>
      </w:pPr>
    </w:p>
    <w:p w14:paraId="3CA8505C" w14:textId="4648F918" w:rsidR="0056371C" w:rsidRPr="00D11769" w:rsidRDefault="0056371C" w:rsidP="0056371C">
      <w:pPr>
        <w:rPr>
          <w:rFonts w:ascii="Arial" w:hAnsi="Arial" w:cs="Arial"/>
          <w:i/>
        </w:rPr>
      </w:pPr>
      <w:r w:rsidRPr="0029473C">
        <w:rPr>
          <w:rFonts w:ascii="Arial" w:hAnsi="Arial" w:cs="Arial"/>
          <w:i/>
        </w:rPr>
        <w:t xml:space="preserve">Cette liste de contrôle d'évaluation est conçue pour être utilisée par le comité de sélection afin d'évaluer l'admissibilité de chaque candidature. Chaque critère est noté sur 5 et l'ensemble de la candidature sera </w:t>
      </w:r>
      <w:proofErr w:type="spellStart"/>
      <w:r w:rsidRPr="0029473C">
        <w:rPr>
          <w:rFonts w:ascii="Arial" w:hAnsi="Arial" w:cs="Arial"/>
          <w:i/>
        </w:rPr>
        <w:t>noté</w:t>
      </w:r>
      <w:proofErr w:type="spellEnd"/>
      <w:r w:rsidRPr="0029473C">
        <w:rPr>
          <w:rFonts w:ascii="Arial" w:hAnsi="Arial" w:cs="Arial"/>
          <w:i/>
        </w:rPr>
        <w:t xml:space="preserve"> sur 50.</w:t>
      </w:r>
      <w:r w:rsidR="004F1C1E" w:rsidRPr="0029473C">
        <w:rPr>
          <w:rFonts w:ascii="Arial" w:hAnsi="Arial" w:cs="Arial"/>
          <w:i/>
        </w:rPr>
        <w:t xml:space="preserve"> </w:t>
      </w:r>
      <w:r w:rsidRPr="00D11769">
        <w:rPr>
          <w:rFonts w:ascii="Arial" w:hAnsi="Arial" w:cs="Arial"/>
          <w:i/>
        </w:rPr>
        <w:t xml:space="preserve">5: Excellent - 4: Bon - 3: Moyen - 2: Inférieur à la </w:t>
      </w:r>
      <w:proofErr w:type="spellStart"/>
      <w:r w:rsidRPr="00D11769">
        <w:rPr>
          <w:rFonts w:ascii="Arial" w:hAnsi="Arial" w:cs="Arial"/>
          <w:i/>
        </w:rPr>
        <w:t>moyenne</w:t>
      </w:r>
      <w:proofErr w:type="spellEnd"/>
      <w:r w:rsidRPr="00D11769">
        <w:rPr>
          <w:rFonts w:ascii="Arial" w:hAnsi="Arial" w:cs="Arial"/>
          <w:i/>
        </w:rPr>
        <w:t xml:space="preserve"> - 1: </w:t>
      </w:r>
      <w:proofErr w:type="spellStart"/>
      <w:r w:rsidRPr="00D11769">
        <w:rPr>
          <w:rFonts w:ascii="Arial" w:hAnsi="Arial" w:cs="Arial"/>
          <w:i/>
        </w:rPr>
        <w:t>Médiocre</w:t>
      </w:r>
      <w:proofErr w:type="spellEnd"/>
      <w:r w:rsidR="004F1C1E" w:rsidRPr="00D11769">
        <w:rPr>
          <w:rFonts w:ascii="Arial" w:hAnsi="Arial" w:cs="Arial"/>
          <w:i/>
        </w:rPr>
        <w:t xml:space="preserve"> </w:t>
      </w:r>
    </w:p>
    <w:p w14:paraId="201FB91C" w14:textId="77777777" w:rsidR="0056371C" w:rsidRPr="00A85B23" w:rsidRDefault="0056371C" w:rsidP="0056371C">
      <w:pPr>
        <w:pStyle w:val="Heading1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A85B23">
        <w:rPr>
          <w:rFonts w:ascii="Arial" w:hAnsi="Arial" w:cs="Arial"/>
          <w:b/>
          <w:sz w:val="24"/>
          <w:szCs w:val="24"/>
        </w:rPr>
        <w:t>Objectif et portée du projet – 20pts</w:t>
      </w:r>
    </w:p>
    <w:tbl>
      <w:tblPr>
        <w:tblStyle w:val="TableGrid"/>
        <w:tblW w:w="13590" w:type="dxa"/>
        <w:tblInd w:w="85" w:type="dxa"/>
        <w:tblLook w:val="04A0" w:firstRow="1" w:lastRow="0" w:firstColumn="1" w:lastColumn="0" w:noHBand="0" w:noVBand="1"/>
      </w:tblPr>
      <w:tblGrid>
        <w:gridCol w:w="3690"/>
        <w:gridCol w:w="1260"/>
        <w:gridCol w:w="8640"/>
      </w:tblGrid>
      <w:tr w:rsidR="0056371C" w:rsidRPr="0029473C" w14:paraId="723A1C0C" w14:textId="77777777" w:rsidTr="007C03A2">
        <w:tc>
          <w:tcPr>
            <w:tcW w:w="3690" w:type="dxa"/>
          </w:tcPr>
          <w:p w14:paraId="7C0D18EC" w14:textId="77777777" w:rsidR="0056371C" w:rsidRPr="0029473C" w:rsidRDefault="0056371C" w:rsidP="007C03A2">
            <w:pPr>
              <w:jc w:val="center"/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Critère</w:t>
            </w:r>
          </w:p>
        </w:tc>
        <w:tc>
          <w:tcPr>
            <w:tcW w:w="1260" w:type="dxa"/>
          </w:tcPr>
          <w:p w14:paraId="1D8206F4" w14:textId="77777777" w:rsidR="0056371C" w:rsidRPr="0029473C" w:rsidRDefault="0056371C" w:rsidP="007C03A2">
            <w:pPr>
              <w:jc w:val="center"/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Note 5</w:t>
            </w:r>
          </w:p>
        </w:tc>
        <w:tc>
          <w:tcPr>
            <w:tcW w:w="8640" w:type="dxa"/>
          </w:tcPr>
          <w:p w14:paraId="205183CD" w14:textId="77777777" w:rsidR="0056371C" w:rsidRPr="0029473C" w:rsidRDefault="0056371C" w:rsidP="007C03A2">
            <w:pPr>
              <w:jc w:val="center"/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Commentaires / Constat</w:t>
            </w:r>
          </w:p>
        </w:tc>
      </w:tr>
      <w:tr w:rsidR="0056371C" w:rsidRPr="0029473C" w14:paraId="7380BA96" w14:textId="77777777" w:rsidTr="007C03A2">
        <w:trPr>
          <w:trHeight w:val="458"/>
        </w:trPr>
        <w:tc>
          <w:tcPr>
            <w:tcW w:w="3690" w:type="dxa"/>
          </w:tcPr>
          <w:p w14:paraId="3A52EAA0" w14:textId="77777777" w:rsidR="0056371C" w:rsidRPr="0029473C" w:rsidRDefault="0056371C" w:rsidP="007C03A2">
            <w:pPr>
              <w:rPr>
                <w:rFonts w:ascii="Arial" w:hAnsi="Arial" w:cs="Arial"/>
              </w:rPr>
            </w:pPr>
            <w:r w:rsidRPr="0029473C">
              <w:rPr>
                <w:rFonts w:ascii="Arial" w:hAnsi="Arial" w:cs="Arial"/>
              </w:rPr>
              <w:t>Problème clairement énoncé</w:t>
            </w:r>
          </w:p>
        </w:tc>
        <w:tc>
          <w:tcPr>
            <w:tcW w:w="1260" w:type="dxa"/>
          </w:tcPr>
          <w:p w14:paraId="19FFD61E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14:paraId="06C5F626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</w:tr>
      <w:tr w:rsidR="0056371C" w:rsidRPr="0029473C" w14:paraId="63B0F174" w14:textId="77777777" w:rsidTr="007C03A2">
        <w:trPr>
          <w:trHeight w:val="440"/>
        </w:trPr>
        <w:tc>
          <w:tcPr>
            <w:tcW w:w="3690" w:type="dxa"/>
          </w:tcPr>
          <w:p w14:paraId="2C8301D5" w14:textId="77777777" w:rsidR="0056371C" w:rsidRPr="0029473C" w:rsidRDefault="0056371C" w:rsidP="007C03A2">
            <w:pPr>
              <w:rPr>
                <w:rFonts w:ascii="Arial" w:hAnsi="Arial" w:cs="Arial"/>
              </w:rPr>
            </w:pPr>
            <w:r w:rsidRPr="0029473C">
              <w:rPr>
                <w:rFonts w:ascii="Arial" w:hAnsi="Arial" w:cs="Arial"/>
              </w:rPr>
              <w:t>Des objectifs clairement énoncés</w:t>
            </w:r>
          </w:p>
        </w:tc>
        <w:tc>
          <w:tcPr>
            <w:tcW w:w="1260" w:type="dxa"/>
          </w:tcPr>
          <w:p w14:paraId="38EA0D3D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14:paraId="060AB43B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</w:tr>
      <w:tr w:rsidR="0056371C" w:rsidRPr="0029473C" w14:paraId="3EE3B477" w14:textId="77777777" w:rsidTr="007C03A2">
        <w:trPr>
          <w:trHeight w:val="440"/>
        </w:trPr>
        <w:tc>
          <w:tcPr>
            <w:tcW w:w="3690" w:type="dxa"/>
          </w:tcPr>
          <w:p w14:paraId="162BEDEC" w14:textId="77777777" w:rsidR="0056371C" w:rsidRPr="0029473C" w:rsidRDefault="0056371C" w:rsidP="007C03A2">
            <w:pPr>
              <w:rPr>
                <w:rFonts w:ascii="Arial" w:hAnsi="Arial" w:cs="Arial"/>
              </w:rPr>
            </w:pPr>
            <w:r w:rsidRPr="0029473C">
              <w:rPr>
                <w:rFonts w:ascii="Arial" w:hAnsi="Arial" w:cs="Arial"/>
              </w:rPr>
              <w:t>Pertinence pour WADEMOS Action prioritaire</w:t>
            </w:r>
          </w:p>
        </w:tc>
        <w:tc>
          <w:tcPr>
            <w:tcW w:w="1260" w:type="dxa"/>
          </w:tcPr>
          <w:p w14:paraId="2E533719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14:paraId="4975950B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</w:tr>
      <w:tr w:rsidR="0056371C" w:rsidRPr="0029473C" w14:paraId="6C3D2215" w14:textId="77777777" w:rsidTr="007C03A2">
        <w:trPr>
          <w:trHeight w:val="440"/>
        </w:trPr>
        <w:tc>
          <w:tcPr>
            <w:tcW w:w="3690" w:type="dxa"/>
          </w:tcPr>
          <w:p w14:paraId="408F2188" w14:textId="77777777" w:rsidR="0056371C" w:rsidRPr="0029473C" w:rsidRDefault="0056371C" w:rsidP="007C03A2">
            <w:pPr>
              <w:rPr>
                <w:rFonts w:ascii="Arial" w:hAnsi="Arial" w:cs="Arial"/>
              </w:rPr>
            </w:pPr>
            <w:r w:rsidRPr="0029473C">
              <w:rPr>
                <w:rFonts w:ascii="Arial" w:hAnsi="Arial" w:cs="Arial"/>
              </w:rPr>
              <w:t>Sorties mesurables</w:t>
            </w:r>
          </w:p>
        </w:tc>
        <w:tc>
          <w:tcPr>
            <w:tcW w:w="1260" w:type="dxa"/>
          </w:tcPr>
          <w:p w14:paraId="4E063240" w14:textId="77777777" w:rsidR="0056371C" w:rsidRPr="0029473C" w:rsidRDefault="0056371C" w:rsidP="007C03A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</w:tcPr>
          <w:p w14:paraId="5EC2A4E7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</w:tr>
      <w:tr w:rsidR="0056371C" w:rsidRPr="0029473C" w14:paraId="4E60B86D" w14:textId="77777777" w:rsidTr="007C03A2">
        <w:trPr>
          <w:trHeight w:val="440"/>
        </w:trPr>
        <w:tc>
          <w:tcPr>
            <w:tcW w:w="3690" w:type="dxa"/>
          </w:tcPr>
          <w:p w14:paraId="00517C9D" w14:textId="77777777" w:rsidR="0056371C" w:rsidRPr="0029473C" w:rsidRDefault="0056371C" w:rsidP="007C03A2">
            <w:pPr>
              <w:jc w:val="right"/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Total des points</w:t>
            </w:r>
          </w:p>
        </w:tc>
        <w:tc>
          <w:tcPr>
            <w:tcW w:w="1260" w:type="dxa"/>
          </w:tcPr>
          <w:p w14:paraId="5126459C" w14:textId="77777777" w:rsidR="0056371C" w:rsidRPr="0029473C" w:rsidRDefault="0056371C" w:rsidP="007C03A2">
            <w:pPr>
              <w:jc w:val="right"/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/20</w:t>
            </w:r>
          </w:p>
        </w:tc>
        <w:tc>
          <w:tcPr>
            <w:tcW w:w="8640" w:type="dxa"/>
          </w:tcPr>
          <w:p w14:paraId="444962D1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</w:tr>
    </w:tbl>
    <w:p w14:paraId="6F9018E4" w14:textId="77777777" w:rsidR="0056371C" w:rsidRPr="0029473C" w:rsidRDefault="0056371C" w:rsidP="0056371C">
      <w:pPr>
        <w:rPr>
          <w:rFonts w:ascii="Arial" w:hAnsi="Arial" w:cs="Arial"/>
        </w:rPr>
      </w:pPr>
    </w:p>
    <w:p w14:paraId="0617E73B" w14:textId="77777777" w:rsidR="0056371C" w:rsidRPr="00A85B23" w:rsidRDefault="0056371C" w:rsidP="0056371C">
      <w:pPr>
        <w:pStyle w:val="Heading1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A85B23">
        <w:rPr>
          <w:rFonts w:ascii="Arial" w:hAnsi="Arial" w:cs="Arial"/>
          <w:b/>
          <w:sz w:val="24"/>
          <w:szCs w:val="24"/>
        </w:rPr>
        <w:t>Concept – 20 points</w:t>
      </w:r>
    </w:p>
    <w:tbl>
      <w:tblPr>
        <w:tblStyle w:val="TableGrid"/>
        <w:tblW w:w="13680" w:type="dxa"/>
        <w:tblInd w:w="85" w:type="dxa"/>
        <w:tblLook w:val="04A0" w:firstRow="1" w:lastRow="0" w:firstColumn="1" w:lastColumn="0" w:noHBand="0" w:noVBand="1"/>
      </w:tblPr>
      <w:tblGrid>
        <w:gridCol w:w="3780"/>
        <w:gridCol w:w="1260"/>
        <w:gridCol w:w="8640"/>
      </w:tblGrid>
      <w:tr w:rsidR="0056371C" w:rsidRPr="0029473C" w14:paraId="51A84D2B" w14:textId="77777777" w:rsidTr="007C03A2">
        <w:tc>
          <w:tcPr>
            <w:tcW w:w="3780" w:type="dxa"/>
          </w:tcPr>
          <w:p w14:paraId="5E0E7469" w14:textId="77777777" w:rsidR="0056371C" w:rsidRPr="0029473C" w:rsidRDefault="0056371C" w:rsidP="007C03A2">
            <w:pPr>
              <w:jc w:val="center"/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Critère</w:t>
            </w:r>
          </w:p>
        </w:tc>
        <w:tc>
          <w:tcPr>
            <w:tcW w:w="1260" w:type="dxa"/>
          </w:tcPr>
          <w:p w14:paraId="6B94BFE7" w14:textId="77777777" w:rsidR="0056371C" w:rsidRPr="0029473C" w:rsidRDefault="0056371C" w:rsidP="007C03A2">
            <w:pPr>
              <w:jc w:val="center"/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Note 5</w:t>
            </w:r>
          </w:p>
        </w:tc>
        <w:tc>
          <w:tcPr>
            <w:tcW w:w="8640" w:type="dxa"/>
          </w:tcPr>
          <w:p w14:paraId="4492E001" w14:textId="77777777" w:rsidR="0056371C" w:rsidRPr="0029473C" w:rsidRDefault="0056371C" w:rsidP="007C03A2">
            <w:pPr>
              <w:jc w:val="center"/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Commentaires / Constat</w:t>
            </w:r>
          </w:p>
        </w:tc>
      </w:tr>
      <w:tr w:rsidR="0056371C" w:rsidRPr="0029473C" w14:paraId="766A156C" w14:textId="77777777" w:rsidTr="007C03A2">
        <w:trPr>
          <w:trHeight w:val="458"/>
        </w:trPr>
        <w:tc>
          <w:tcPr>
            <w:tcW w:w="3780" w:type="dxa"/>
          </w:tcPr>
          <w:p w14:paraId="40A55D69" w14:textId="77777777" w:rsidR="0056371C" w:rsidRPr="0029473C" w:rsidRDefault="0056371C" w:rsidP="007C03A2">
            <w:pPr>
              <w:rPr>
                <w:rFonts w:ascii="Arial" w:hAnsi="Arial" w:cs="Arial"/>
              </w:rPr>
            </w:pPr>
            <w:r w:rsidRPr="0029473C">
              <w:rPr>
                <w:rFonts w:ascii="Arial" w:hAnsi="Arial" w:cs="Arial"/>
              </w:rPr>
              <w:t>Innovation/créativité</w:t>
            </w:r>
          </w:p>
        </w:tc>
        <w:tc>
          <w:tcPr>
            <w:tcW w:w="1260" w:type="dxa"/>
          </w:tcPr>
          <w:p w14:paraId="22FD697A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14:paraId="6EC4291C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</w:tr>
      <w:tr w:rsidR="0056371C" w:rsidRPr="0029473C" w14:paraId="5D95DE92" w14:textId="77777777" w:rsidTr="007C03A2">
        <w:trPr>
          <w:trHeight w:val="440"/>
        </w:trPr>
        <w:tc>
          <w:tcPr>
            <w:tcW w:w="3780" w:type="dxa"/>
          </w:tcPr>
          <w:p w14:paraId="5EC4D2FC" w14:textId="77777777" w:rsidR="0056371C" w:rsidRPr="0029473C" w:rsidRDefault="0056371C" w:rsidP="007C03A2">
            <w:pPr>
              <w:rPr>
                <w:rFonts w:ascii="Arial" w:hAnsi="Arial" w:cs="Arial"/>
              </w:rPr>
            </w:pPr>
            <w:proofErr w:type="gramStart"/>
            <w:r w:rsidRPr="0029473C">
              <w:rPr>
                <w:rFonts w:ascii="Arial" w:hAnsi="Arial" w:cs="Arial"/>
              </w:rPr>
              <w:t>Impact :</w:t>
            </w:r>
            <w:proofErr w:type="gramEnd"/>
            <w:r w:rsidRPr="0029473C">
              <w:rPr>
                <w:rFonts w:ascii="Arial" w:hAnsi="Arial" w:cs="Arial"/>
              </w:rPr>
              <w:t xml:space="preserve"> Durabilité, mise à l'échelle et réplication</w:t>
            </w:r>
          </w:p>
        </w:tc>
        <w:tc>
          <w:tcPr>
            <w:tcW w:w="1260" w:type="dxa"/>
          </w:tcPr>
          <w:p w14:paraId="3FDEE60A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14:paraId="652BD4F6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</w:tr>
      <w:tr w:rsidR="0056371C" w:rsidRPr="0029473C" w14:paraId="77918E21" w14:textId="77777777" w:rsidTr="007C03A2">
        <w:trPr>
          <w:trHeight w:val="440"/>
        </w:trPr>
        <w:tc>
          <w:tcPr>
            <w:tcW w:w="3780" w:type="dxa"/>
          </w:tcPr>
          <w:p w14:paraId="598874E2" w14:textId="77777777" w:rsidR="0056371C" w:rsidRPr="0029473C" w:rsidRDefault="0056371C" w:rsidP="007C03A2">
            <w:pPr>
              <w:rPr>
                <w:rFonts w:ascii="Arial" w:hAnsi="Arial" w:cs="Arial"/>
              </w:rPr>
            </w:pPr>
            <w:r w:rsidRPr="0029473C">
              <w:rPr>
                <w:rFonts w:ascii="Arial" w:hAnsi="Arial" w:cs="Arial"/>
              </w:rPr>
              <w:t>Genre, diversité et inclusion</w:t>
            </w:r>
          </w:p>
        </w:tc>
        <w:tc>
          <w:tcPr>
            <w:tcW w:w="1260" w:type="dxa"/>
          </w:tcPr>
          <w:p w14:paraId="62F8E6E1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14:paraId="01BE2B58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</w:tr>
      <w:tr w:rsidR="0056371C" w:rsidRPr="0029473C" w14:paraId="37964FA8" w14:textId="77777777" w:rsidTr="007C03A2">
        <w:trPr>
          <w:trHeight w:val="440"/>
        </w:trPr>
        <w:tc>
          <w:tcPr>
            <w:tcW w:w="3780" w:type="dxa"/>
          </w:tcPr>
          <w:p w14:paraId="26068CEA" w14:textId="77777777" w:rsidR="0056371C" w:rsidRPr="0029473C" w:rsidRDefault="0056371C" w:rsidP="007C03A2">
            <w:pPr>
              <w:rPr>
                <w:rFonts w:ascii="Arial" w:hAnsi="Arial" w:cs="Arial"/>
              </w:rPr>
            </w:pPr>
            <w:r w:rsidRPr="0029473C">
              <w:rPr>
                <w:rFonts w:ascii="Arial" w:hAnsi="Arial" w:cs="Arial"/>
              </w:rPr>
              <w:t>Partage des connaissances et apprentissage</w:t>
            </w:r>
          </w:p>
        </w:tc>
        <w:tc>
          <w:tcPr>
            <w:tcW w:w="1260" w:type="dxa"/>
          </w:tcPr>
          <w:p w14:paraId="6458C067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14:paraId="3BDA0FA0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</w:tr>
      <w:tr w:rsidR="0056371C" w:rsidRPr="0029473C" w14:paraId="7BD33626" w14:textId="77777777" w:rsidTr="007C03A2">
        <w:trPr>
          <w:trHeight w:val="440"/>
        </w:trPr>
        <w:tc>
          <w:tcPr>
            <w:tcW w:w="3780" w:type="dxa"/>
          </w:tcPr>
          <w:p w14:paraId="1C7AB467" w14:textId="77777777" w:rsidR="0056371C" w:rsidRPr="0029473C" w:rsidRDefault="0056371C" w:rsidP="007C03A2">
            <w:pPr>
              <w:jc w:val="right"/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Total des points</w:t>
            </w:r>
          </w:p>
        </w:tc>
        <w:tc>
          <w:tcPr>
            <w:tcW w:w="1260" w:type="dxa"/>
          </w:tcPr>
          <w:p w14:paraId="2A679B20" w14:textId="77777777" w:rsidR="0056371C" w:rsidRPr="0029473C" w:rsidRDefault="0056371C" w:rsidP="007C03A2">
            <w:pPr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/20</w:t>
            </w:r>
          </w:p>
        </w:tc>
        <w:tc>
          <w:tcPr>
            <w:tcW w:w="8640" w:type="dxa"/>
          </w:tcPr>
          <w:p w14:paraId="63B6EDF2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</w:tr>
    </w:tbl>
    <w:p w14:paraId="70D15CD1" w14:textId="77777777" w:rsidR="0056371C" w:rsidRPr="0029473C" w:rsidRDefault="0056371C" w:rsidP="0056371C">
      <w:pPr>
        <w:ind w:left="360"/>
        <w:rPr>
          <w:rFonts w:ascii="Arial" w:hAnsi="Arial" w:cs="Arial"/>
        </w:rPr>
      </w:pPr>
    </w:p>
    <w:p w14:paraId="2AE2B86F" w14:textId="77777777" w:rsidR="0056371C" w:rsidRPr="0029473C" w:rsidRDefault="0056371C" w:rsidP="0056371C">
      <w:pPr>
        <w:ind w:left="360"/>
        <w:rPr>
          <w:rFonts w:ascii="Arial" w:hAnsi="Arial" w:cs="Arial"/>
        </w:rPr>
      </w:pPr>
    </w:p>
    <w:p w14:paraId="56CA5390" w14:textId="77777777" w:rsidR="0056371C" w:rsidRPr="00A85B23" w:rsidRDefault="0056371C" w:rsidP="0056371C">
      <w:pPr>
        <w:pStyle w:val="Heading1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A85B23">
        <w:rPr>
          <w:rFonts w:ascii="Arial" w:hAnsi="Arial" w:cs="Arial"/>
          <w:b/>
          <w:sz w:val="24"/>
          <w:szCs w:val="24"/>
        </w:rPr>
        <w:t>Budget et échéancier – 5 points</w:t>
      </w:r>
    </w:p>
    <w:tbl>
      <w:tblPr>
        <w:tblStyle w:val="TableGrid"/>
        <w:tblW w:w="13680" w:type="dxa"/>
        <w:tblInd w:w="85" w:type="dxa"/>
        <w:tblLook w:val="04A0" w:firstRow="1" w:lastRow="0" w:firstColumn="1" w:lastColumn="0" w:noHBand="0" w:noVBand="1"/>
      </w:tblPr>
      <w:tblGrid>
        <w:gridCol w:w="3780"/>
        <w:gridCol w:w="1260"/>
        <w:gridCol w:w="8640"/>
      </w:tblGrid>
      <w:tr w:rsidR="0056371C" w:rsidRPr="0029473C" w14:paraId="38993009" w14:textId="77777777" w:rsidTr="007C03A2">
        <w:tc>
          <w:tcPr>
            <w:tcW w:w="3780" w:type="dxa"/>
          </w:tcPr>
          <w:p w14:paraId="2AF4A1F7" w14:textId="77777777" w:rsidR="0056371C" w:rsidRPr="0029473C" w:rsidRDefault="0056371C" w:rsidP="007C03A2">
            <w:pPr>
              <w:jc w:val="center"/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Critère</w:t>
            </w:r>
          </w:p>
        </w:tc>
        <w:tc>
          <w:tcPr>
            <w:tcW w:w="1260" w:type="dxa"/>
          </w:tcPr>
          <w:p w14:paraId="05F654BB" w14:textId="77777777" w:rsidR="0056371C" w:rsidRPr="0029473C" w:rsidRDefault="0056371C" w:rsidP="007C03A2">
            <w:pPr>
              <w:jc w:val="center"/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Note 5</w:t>
            </w:r>
          </w:p>
        </w:tc>
        <w:tc>
          <w:tcPr>
            <w:tcW w:w="8640" w:type="dxa"/>
          </w:tcPr>
          <w:p w14:paraId="561D2ECC" w14:textId="77777777" w:rsidR="0056371C" w:rsidRPr="0029473C" w:rsidRDefault="0056371C" w:rsidP="007C03A2">
            <w:pPr>
              <w:jc w:val="center"/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Commentaires / Constat</w:t>
            </w:r>
          </w:p>
        </w:tc>
      </w:tr>
      <w:tr w:rsidR="0056371C" w:rsidRPr="0029473C" w14:paraId="4FFFF474" w14:textId="77777777" w:rsidTr="007C03A2">
        <w:trPr>
          <w:trHeight w:val="458"/>
        </w:trPr>
        <w:tc>
          <w:tcPr>
            <w:tcW w:w="3780" w:type="dxa"/>
          </w:tcPr>
          <w:p w14:paraId="67D4A0A2" w14:textId="77777777" w:rsidR="0056371C" w:rsidRPr="0029473C" w:rsidRDefault="0056371C" w:rsidP="007C03A2">
            <w:pPr>
              <w:rPr>
                <w:rFonts w:ascii="Arial" w:hAnsi="Arial" w:cs="Arial"/>
              </w:rPr>
            </w:pPr>
            <w:r w:rsidRPr="0029473C">
              <w:rPr>
                <w:rFonts w:ascii="Arial" w:hAnsi="Arial" w:cs="Arial"/>
              </w:rPr>
              <w:t>Montant (USD)</w:t>
            </w:r>
          </w:p>
        </w:tc>
        <w:tc>
          <w:tcPr>
            <w:tcW w:w="1260" w:type="dxa"/>
          </w:tcPr>
          <w:p w14:paraId="63235F1C" w14:textId="77777777" w:rsidR="0056371C" w:rsidRPr="0029473C" w:rsidRDefault="0056371C" w:rsidP="007C03A2">
            <w:pPr>
              <w:jc w:val="center"/>
              <w:rPr>
                <w:rFonts w:ascii="Arial" w:hAnsi="Arial" w:cs="Arial"/>
              </w:rPr>
            </w:pPr>
            <w:r w:rsidRPr="0029473C">
              <w:rPr>
                <w:rFonts w:ascii="Arial" w:hAnsi="Arial" w:cs="Arial"/>
              </w:rPr>
              <w:t>N / A</w:t>
            </w:r>
          </w:p>
        </w:tc>
        <w:tc>
          <w:tcPr>
            <w:tcW w:w="8640" w:type="dxa"/>
          </w:tcPr>
          <w:p w14:paraId="5F04A377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</w:tr>
      <w:tr w:rsidR="0056371C" w:rsidRPr="0029473C" w14:paraId="59B1E83D" w14:textId="77777777" w:rsidTr="007C03A2">
        <w:trPr>
          <w:trHeight w:val="440"/>
        </w:trPr>
        <w:tc>
          <w:tcPr>
            <w:tcW w:w="3780" w:type="dxa"/>
          </w:tcPr>
          <w:p w14:paraId="2951F962" w14:textId="77777777" w:rsidR="009F5D86" w:rsidRPr="0029473C" w:rsidRDefault="0056371C" w:rsidP="007C03A2">
            <w:pPr>
              <w:rPr>
                <w:rFonts w:ascii="Arial" w:hAnsi="Arial" w:cs="Arial"/>
              </w:rPr>
            </w:pPr>
            <w:r w:rsidRPr="0029473C">
              <w:rPr>
                <w:rFonts w:ascii="Arial" w:hAnsi="Arial" w:cs="Arial"/>
              </w:rPr>
              <w:t>Réaliste, clair et aligné sur les activités</w:t>
            </w:r>
          </w:p>
        </w:tc>
        <w:tc>
          <w:tcPr>
            <w:tcW w:w="1260" w:type="dxa"/>
          </w:tcPr>
          <w:p w14:paraId="48D8E604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14:paraId="43FCF0E2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</w:tr>
      <w:tr w:rsidR="0056371C" w:rsidRPr="0029473C" w14:paraId="1807FEEE" w14:textId="77777777" w:rsidTr="007C03A2">
        <w:trPr>
          <w:trHeight w:val="440"/>
        </w:trPr>
        <w:tc>
          <w:tcPr>
            <w:tcW w:w="3780" w:type="dxa"/>
          </w:tcPr>
          <w:p w14:paraId="192759B5" w14:textId="77777777" w:rsidR="0056371C" w:rsidRPr="0029473C" w:rsidRDefault="0056371C" w:rsidP="007C03A2">
            <w:pPr>
              <w:jc w:val="right"/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Total des points</w:t>
            </w:r>
          </w:p>
        </w:tc>
        <w:tc>
          <w:tcPr>
            <w:tcW w:w="1260" w:type="dxa"/>
          </w:tcPr>
          <w:p w14:paraId="15A93DA9" w14:textId="77777777" w:rsidR="0056371C" w:rsidRPr="0029473C" w:rsidRDefault="0056371C" w:rsidP="007C03A2">
            <w:pPr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/5</w:t>
            </w:r>
          </w:p>
        </w:tc>
        <w:tc>
          <w:tcPr>
            <w:tcW w:w="8640" w:type="dxa"/>
          </w:tcPr>
          <w:p w14:paraId="18AF4C1F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</w:tr>
    </w:tbl>
    <w:p w14:paraId="05CBB6BF" w14:textId="77777777" w:rsidR="0056371C" w:rsidRPr="0029473C" w:rsidRDefault="0056371C" w:rsidP="0056371C">
      <w:pPr>
        <w:ind w:left="360"/>
        <w:rPr>
          <w:rFonts w:ascii="Arial" w:hAnsi="Arial" w:cs="Arial"/>
        </w:rPr>
      </w:pPr>
    </w:p>
    <w:p w14:paraId="732E7F65" w14:textId="77777777" w:rsidR="0056371C" w:rsidRPr="00A85B23" w:rsidRDefault="0056371C" w:rsidP="0056371C">
      <w:pPr>
        <w:pStyle w:val="Heading1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A85B23">
        <w:rPr>
          <w:rFonts w:ascii="Arial" w:hAnsi="Arial" w:cs="Arial"/>
          <w:b/>
          <w:sz w:val="24"/>
          <w:szCs w:val="24"/>
        </w:rPr>
        <w:t>Chronologie – 5 points</w:t>
      </w:r>
    </w:p>
    <w:tbl>
      <w:tblPr>
        <w:tblStyle w:val="TableGrid"/>
        <w:tblW w:w="13680" w:type="dxa"/>
        <w:tblInd w:w="85" w:type="dxa"/>
        <w:tblLook w:val="04A0" w:firstRow="1" w:lastRow="0" w:firstColumn="1" w:lastColumn="0" w:noHBand="0" w:noVBand="1"/>
      </w:tblPr>
      <w:tblGrid>
        <w:gridCol w:w="3780"/>
        <w:gridCol w:w="1260"/>
        <w:gridCol w:w="8640"/>
      </w:tblGrid>
      <w:tr w:rsidR="0056371C" w:rsidRPr="0029473C" w14:paraId="20AA93B6" w14:textId="77777777" w:rsidTr="007C03A2">
        <w:tc>
          <w:tcPr>
            <w:tcW w:w="3780" w:type="dxa"/>
          </w:tcPr>
          <w:p w14:paraId="59DA46DE" w14:textId="77777777" w:rsidR="0056371C" w:rsidRPr="0029473C" w:rsidRDefault="0056371C" w:rsidP="007C03A2">
            <w:pPr>
              <w:jc w:val="center"/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Critère</w:t>
            </w:r>
          </w:p>
        </w:tc>
        <w:tc>
          <w:tcPr>
            <w:tcW w:w="1260" w:type="dxa"/>
          </w:tcPr>
          <w:p w14:paraId="25DD922F" w14:textId="77777777" w:rsidR="0056371C" w:rsidRPr="0029473C" w:rsidRDefault="0056371C" w:rsidP="007C03A2">
            <w:pPr>
              <w:jc w:val="center"/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Note 5</w:t>
            </w:r>
          </w:p>
        </w:tc>
        <w:tc>
          <w:tcPr>
            <w:tcW w:w="8640" w:type="dxa"/>
          </w:tcPr>
          <w:p w14:paraId="403DDF41" w14:textId="77777777" w:rsidR="0056371C" w:rsidRPr="0029473C" w:rsidRDefault="0056371C" w:rsidP="007C03A2">
            <w:pPr>
              <w:jc w:val="center"/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Commentaires / Constat</w:t>
            </w:r>
          </w:p>
        </w:tc>
      </w:tr>
      <w:tr w:rsidR="0056371C" w:rsidRPr="0029473C" w14:paraId="03B55C32" w14:textId="77777777" w:rsidTr="007C03A2">
        <w:trPr>
          <w:trHeight w:val="458"/>
        </w:trPr>
        <w:tc>
          <w:tcPr>
            <w:tcW w:w="3780" w:type="dxa"/>
          </w:tcPr>
          <w:p w14:paraId="4AF17174" w14:textId="77777777" w:rsidR="0056371C" w:rsidRPr="0029473C" w:rsidRDefault="0056371C" w:rsidP="007C03A2">
            <w:pPr>
              <w:rPr>
                <w:rFonts w:ascii="Arial" w:hAnsi="Arial" w:cs="Arial"/>
              </w:rPr>
            </w:pPr>
            <w:r w:rsidRPr="0029473C">
              <w:rPr>
                <w:rFonts w:ascii="Arial" w:hAnsi="Arial" w:cs="Arial"/>
              </w:rPr>
              <w:t>Durée du projet</w:t>
            </w:r>
          </w:p>
        </w:tc>
        <w:tc>
          <w:tcPr>
            <w:tcW w:w="1260" w:type="dxa"/>
          </w:tcPr>
          <w:p w14:paraId="2B9A3BCB" w14:textId="77777777" w:rsidR="0056371C" w:rsidRPr="0029473C" w:rsidRDefault="0056371C" w:rsidP="007C03A2">
            <w:pPr>
              <w:jc w:val="center"/>
              <w:rPr>
                <w:rFonts w:ascii="Arial" w:hAnsi="Arial" w:cs="Arial"/>
              </w:rPr>
            </w:pPr>
            <w:r w:rsidRPr="0029473C">
              <w:rPr>
                <w:rFonts w:ascii="Arial" w:hAnsi="Arial" w:cs="Arial"/>
              </w:rPr>
              <w:t>N / A</w:t>
            </w:r>
          </w:p>
        </w:tc>
        <w:tc>
          <w:tcPr>
            <w:tcW w:w="8640" w:type="dxa"/>
          </w:tcPr>
          <w:p w14:paraId="56F4AD9E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</w:tr>
      <w:tr w:rsidR="0056371C" w:rsidRPr="0029473C" w14:paraId="1952FD93" w14:textId="77777777" w:rsidTr="007C03A2">
        <w:trPr>
          <w:trHeight w:val="440"/>
        </w:trPr>
        <w:tc>
          <w:tcPr>
            <w:tcW w:w="3780" w:type="dxa"/>
          </w:tcPr>
          <w:p w14:paraId="5F9E9CD0" w14:textId="77777777" w:rsidR="0056371C" w:rsidRPr="0029473C" w:rsidRDefault="0056371C" w:rsidP="007C03A2">
            <w:pPr>
              <w:rPr>
                <w:rFonts w:ascii="Arial" w:hAnsi="Arial" w:cs="Arial"/>
              </w:rPr>
            </w:pPr>
            <w:r w:rsidRPr="0029473C">
              <w:rPr>
                <w:rFonts w:ascii="Arial" w:hAnsi="Arial" w:cs="Arial"/>
              </w:rPr>
              <w:t>Réaliste avec des activités et des résultats hautement réalisables</w:t>
            </w:r>
          </w:p>
        </w:tc>
        <w:tc>
          <w:tcPr>
            <w:tcW w:w="1260" w:type="dxa"/>
          </w:tcPr>
          <w:p w14:paraId="62F2CFAC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14:paraId="1815D9D8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</w:tr>
      <w:tr w:rsidR="0056371C" w:rsidRPr="0029473C" w14:paraId="00EC49B6" w14:textId="77777777" w:rsidTr="007C03A2">
        <w:trPr>
          <w:trHeight w:val="440"/>
        </w:trPr>
        <w:tc>
          <w:tcPr>
            <w:tcW w:w="3780" w:type="dxa"/>
          </w:tcPr>
          <w:p w14:paraId="1FD6BC88" w14:textId="77777777" w:rsidR="0056371C" w:rsidRPr="0029473C" w:rsidRDefault="0056371C" w:rsidP="007C03A2">
            <w:pPr>
              <w:jc w:val="right"/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Total des points</w:t>
            </w:r>
          </w:p>
        </w:tc>
        <w:tc>
          <w:tcPr>
            <w:tcW w:w="1260" w:type="dxa"/>
          </w:tcPr>
          <w:p w14:paraId="0C0B75DE" w14:textId="77777777" w:rsidR="0056371C" w:rsidRPr="0029473C" w:rsidRDefault="0056371C" w:rsidP="007C03A2">
            <w:pPr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/5</w:t>
            </w:r>
          </w:p>
        </w:tc>
        <w:tc>
          <w:tcPr>
            <w:tcW w:w="8640" w:type="dxa"/>
          </w:tcPr>
          <w:p w14:paraId="2EB56B90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</w:tr>
    </w:tbl>
    <w:p w14:paraId="03D468CB" w14:textId="77777777" w:rsidR="0056371C" w:rsidRPr="0029473C" w:rsidRDefault="0056371C" w:rsidP="0056371C">
      <w:pPr>
        <w:rPr>
          <w:rFonts w:ascii="Arial" w:hAnsi="Arial" w:cs="Arial"/>
        </w:rPr>
      </w:pPr>
    </w:p>
    <w:p w14:paraId="06C4E488" w14:textId="77777777" w:rsidR="0056371C" w:rsidRPr="0029473C" w:rsidRDefault="0056371C" w:rsidP="0056371C">
      <w:pPr>
        <w:rPr>
          <w:rFonts w:ascii="Arial" w:hAnsi="Arial" w:cs="Arial"/>
        </w:rPr>
      </w:pPr>
    </w:p>
    <w:p w14:paraId="4A7FD788" w14:textId="77777777" w:rsidR="0056371C" w:rsidRPr="00A85B23" w:rsidRDefault="0056371C" w:rsidP="0056371C">
      <w:pPr>
        <w:pStyle w:val="Heading1"/>
        <w:jc w:val="center"/>
        <w:rPr>
          <w:rFonts w:ascii="Arial" w:hAnsi="Arial" w:cs="Arial"/>
          <w:b/>
          <w:sz w:val="24"/>
          <w:szCs w:val="24"/>
        </w:rPr>
      </w:pPr>
      <w:r w:rsidRPr="00A85B23">
        <w:rPr>
          <w:rFonts w:ascii="Arial" w:hAnsi="Arial" w:cs="Arial"/>
          <w:b/>
          <w:sz w:val="24"/>
          <w:szCs w:val="24"/>
        </w:rPr>
        <w:t>RÉSUMÉ DE L'ÉVALUATION</w:t>
      </w:r>
    </w:p>
    <w:tbl>
      <w:tblPr>
        <w:tblStyle w:val="TableGrid"/>
        <w:tblW w:w="13704" w:type="dxa"/>
        <w:tblInd w:w="85" w:type="dxa"/>
        <w:tblLook w:val="04A0" w:firstRow="1" w:lastRow="0" w:firstColumn="1" w:lastColumn="0" w:noHBand="0" w:noVBand="1"/>
      </w:tblPr>
      <w:tblGrid>
        <w:gridCol w:w="3787"/>
        <w:gridCol w:w="1261"/>
        <w:gridCol w:w="8656"/>
      </w:tblGrid>
      <w:tr w:rsidR="0056371C" w:rsidRPr="0029473C" w14:paraId="7B9DED4E" w14:textId="77777777" w:rsidTr="005527CF">
        <w:trPr>
          <w:trHeight w:val="188"/>
        </w:trPr>
        <w:tc>
          <w:tcPr>
            <w:tcW w:w="3787" w:type="dxa"/>
          </w:tcPr>
          <w:p w14:paraId="257C57BA" w14:textId="77777777" w:rsidR="0056371C" w:rsidRPr="0029473C" w:rsidRDefault="0056371C" w:rsidP="007C03A2">
            <w:pPr>
              <w:jc w:val="center"/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Critère</w:t>
            </w:r>
          </w:p>
        </w:tc>
        <w:tc>
          <w:tcPr>
            <w:tcW w:w="1261" w:type="dxa"/>
          </w:tcPr>
          <w:p w14:paraId="2E3E4606" w14:textId="77777777" w:rsidR="0056371C" w:rsidRPr="0029473C" w:rsidRDefault="0056371C" w:rsidP="007C03A2">
            <w:pPr>
              <w:jc w:val="center"/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Tarif /50</w:t>
            </w:r>
          </w:p>
        </w:tc>
        <w:tc>
          <w:tcPr>
            <w:tcW w:w="8656" w:type="dxa"/>
          </w:tcPr>
          <w:p w14:paraId="26112AA6" w14:textId="77777777" w:rsidR="0056371C" w:rsidRPr="0029473C" w:rsidRDefault="0056371C" w:rsidP="007C03A2">
            <w:pPr>
              <w:jc w:val="center"/>
              <w:rPr>
                <w:rFonts w:ascii="Arial" w:hAnsi="Arial" w:cs="Arial"/>
                <w:b/>
              </w:rPr>
            </w:pPr>
            <w:r w:rsidRPr="0029473C">
              <w:rPr>
                <w:rFonts w:ascii="Arial" w:hAnsi="Arial" w:cs="Arial"/>
                <w:b/>
              </w:rPr>
              <w:t>Commentaires généraux / Observation</w:t>
            </w:r>
          </w:p>
        </w:tc>
      </w:tr>
      <w:tr w:rsidR="0056371C" w:rsidRPr="0029473C" w14:paraId="0B7E58B8" w14:textId="77777777" w:rsidTr="005527CF">
        <w:trPr>
          <w:trHeight w:val="1574"/>
        </w:trPr>
        <w:tc>
          <w:tcPr>
            <w:tcW w:w="3787" w:type="dxa"/>
          </w:tcPr>
          <w:p w14:paraId="74A5C2B8" w14:textId="77777777" w:rsidR="0056371C" w:rsidRPr="0029473C" w:rsidRDefault="0056371C" w:rsidP="007C03A2">
            <w:pPr>
              <w:rPr>
                <w:rFonts w:ascii="Arial" w:hAnsi="Arial" w:cs="Arial"/>
              </w:rPr>
            </w:pPr>
            <w:r w:rsidRPr="0029473C">
              <w:rPr>
                <w:rFonts w:ascii="Arial" w:hAnsi="Arial" w:cs="Arial"/>
              </w:rPr>
              <w:t>Nombre total de points</w:t>
            </w:r>
          </w:p>
        </w:tc>
        <w:tc>
          <w:tcPr>
            <w:tcW w:w="1261" w:type="dxa"/>
          </w:tcPr>
          <w:p w14:paraId="162BF094" w14:textId="77777777" w:rsidR="0056371C" w:rsidRPr="0029473C" w:rsidRDefault="0056371C" w:rsidP="007C03A2">
            <w:pPr>
              <w:jc w:val="right"/>
              <w:rPr>
                <w:rFonts w:ascii="Arial" w:hAnsi="Arial" w:cs="Arial"/>
              </w:rPr>
            </w:pPr>
            <w:r w:rsidRPr="0029473C">
              <w:rPr>
                <w:rFonts w:ascii="Arial" w:hAnsi="Arial" w:cs="Arial"/>
              </w:rPr>
              <w:t>/50</w:t>
            </w:r>
          </w:p>
        </w:tc>
        <w:tc>
          <w:tcPr>
            <w:tcW w:w="8656" w:type="dxa"/>
          </w:tcPr>
          <w:p w14:paraId="2EB90840" w14:textId="77777777" w:rsidR="0056371C" w:rsidRPr="0029473C" w:rsidRDefault="0056371C" w:rsidP="007C03A2">
            <w:pPr>
              <w:rPr>
                <w:rFonts w:ascii="Arial" w:hAnsi="Arial" w:cs="Arial"/>
              </w:rPr>
            </w:pPr>
          </w:p>
        </w:tc>
      </w:tr>
      <w:bookmarkEnd w:id="0"/>
    </w:tbl>
    <w:p w14:paraId="091E39AD" w14:textId="77777777" w:rsidR="0056371C" w:rsidRPr="0029473C" w:rsidRDefault="0056371C" w:rsidP="002610C0">
      <w:pPr>
        <w:jc w:val="both"/>
        <w:rPr>
          <w:rFonts w:ascii="Arial" w:hAnsi="Arial" w:cs="Arial"/>
          <w:b/>
        </w:rPr>
      </w:pPr>
    </w:p>
    <w:sectPr w:rsidR="0056371C" w:rsidRPr="0029473C" w:rsidSect="00577680">
      <w:headerReference w:type="default" r:id="rId8"/>
      <w:footerReference w:type="default" r:id="rId9"/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868C6" w14:textId="77777777" w:rsidR="00047274" w:rsidRDefault="00047274" w:rsidP="004614C5">
      <w:pPr>
        <w:spacing w:after="0" w:line="240" w:lineRule="auto"/>
      </w:pPr>
      <w:r>
        <w:separator/>
      </w:r>
    </w:p>
  </w:endnote>
  <w:endnote w:type="continuationSeparator" w:id="0">
    <w:p w14:paraId="4E9D6A1A" w14:textId="77777777" w:rsidR="00047274" w:rsidRDefault="00047274" w:rsidP="0046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625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8DA36" w14:textId="77777777" w:rsidR="0089166C" w:rsidRDefault="004908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782C26" w14:textId="77777777" w:rsidR="0089166C" w:rsidRDefault="00047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A67C2" w14:textId="77777777" w:rsidR="00047274" w:rsidRDefault="00047274" w:rsidP="004614C5">
      <w:pPr>
        <w:spacing w:after="0" w:line="240" w:lineRule="auto"/>
      </w:pPr>
      <w:r>
        <w:separator/>
      </w:r>
    </w:p>
  </w:footnote>
  <w:footnote w:type="continuationSeparator" w:id="0">
    <w:p w14:paraId="313719ED" w14:textId="77777777" w:rsidR="00047274" w:rsidRDefault="00047274" w:rsidP="0046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10CD8" w14:textId="77777777" w:rsidR="00FC24E5" w:rsidRDefault="00490836" w:rsidP="00FC24E5">
    <w:pPr>
      <w:pStyle w:val="Header"/>
      <w:tabs>
        <w:tab w:val="clear" w:pos="4680"/>
        <w:tab w:val="clear" w:pos="9360"/>
        <w:tab w:val="left" w:pos="3700"/>
      </w:tabs>
      <w:jc w:val="center"/>
    </w:pPr>
    <w:r>
      <w:rPr>
        <w:noProof/>
      </w:rPr>
      <w:drawing>
        <wp:inline distT="0" distB="0" distL="0" distR="0" wp14:anchorId="2034C3F4" wp14:editId="234E39B0">
          <wp:extent cx="1885950" cy="410845"/>
          <wp:effectExtent l="0" t="0" r="0" b="8255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410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568ED6" w14:textId="77777777" w:rsidR="00FC24E5" w:rsidRDefault="00047274" w:rsidP="00FC24E5">
    <w:pPr>
      <w:pStyle w:val="Header"/>
      <w:tabs>
        <w:tab w:val="clear" w:pos="4680"/>
        <w:tab w:val="clear" w:pos="9360"/>
        <w:tab w:val="left" w:pos="3700"/>
      </w:tabs>
      <w:jc w:val="center"/>
    </w:pPr>
  </w:p>
  <w:p w14:paraId="2BB295D0" w14:textId="77777777" w:rsidR="00FC24E5" w:rsidRDefault="00490836" w:rsidP="00FC24E5">
    <w:pPr>
      <w:pStyle w:val="Header"/>
      <w:tabs>
        <w:tab w:val="clear" w:pos="4680"/>
        <w:tab w:val="clear" w:pos="9360"/>
        <w:tab w:val="left" w:pos="3700"/>
      </w:tabs>
      <w:jc w:val="center"/>
    </w:pPr>
    <w:r>
      <w:t>FONDS DE SOUTIEN À L'OPPORTUNITÉ DE LA DÉMOCRATIE _ DOSF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C7C"/>
    <w:multiLevelType w:val="hybridMultilevel"/>
    <w:tmpl w:val="EA4ADF8E"/>
    <w:lvl w:ilvl="0" w:tplc="07F6E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B5C"/>
    <w:multiLevelType w:val="hybridMultilevel"/>
    <w:tmpl w:val="1F06A2FA"/>
    <w:lvl w:ilvl="0" w:tplc="60029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41E31"/>
    <w:multiLevelType w:val="hybridMultilevel"/>
    <w:tmpl w:val="E790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0124"/>
    <w:multiLevelType w:val="hybridMultilevel"/>
    <w:tmpl w:val="154451F0"/>
    <w:lvl w:ilvl="0" w:tplc="63F4F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85317"/>
    <w:multiLevelType w:val="hybridMultilevel"/>
    <w:tmpl w:val="9B9A10E4"/>
    <w:lvl w:ilvl="0" w:tplc="014ACF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8079E"/>
    <w:multiLevelType w:val="multilevel"/>
    <w:tmpl w:val="0C349F94"/>
    <w:lvl w:ilvl="0">
      <w:start w:val="5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89367A2"/>
    <w:multiLevelType w:val="hybridMultilevel"/>
    <w:tmpl w:val="D64A7782"/>
    <w:lvl w:ilvl="0" w:tplc="AF82A3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70A66"/>
    <w:multiLevelType w:val="hybridMultilevel"/>
    <w:tmpl w:val="BE30DFD8"/>
    <w:lvl w:ilvl="0" w:tplc="443AF71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25D7DCD"/>
    <w:multiLevelType w:val="hybridMultilevel"/>
    <w:tmpl w:val="EAA0B16A"/>
    <w:lvl w:ilvl="0" w:tplc="5172D31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47375"/>
    <w:multiLevelType w:val="hybridMultilevel"/>
    <w:tmpl w:val="65E8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5657"/>
    <w:multiLevelType w:val="hybridMultilevel"/>
    <w:tmpl w:val="64B4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578FE"/>
    <w:multiLevelType w:val="hybridMultilevel"/>
    <w:tmpl w:val="E33A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10128"/>
    <w:multiLevelType w:val="hybridMultilevel"/>
    <w:tmpl w:val="E868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16DA1"/>
    <w:multiLevelType w:val="hybridMultilevel"/>
    <w:tmpl w:val="A0C63D0A"/>
    <w:lvl w:ilvl="0" w:tplc="F45A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A2A8B"/>
    <w:multiLevelType w:val="hybridMultilevel"/>
    <w:tmpl w:val="8B2CA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520CE"/>
    <w:multiLevelType w:val="hybridMultilevel"/>
    <w:tmpl w:val="58E6EB98"/>
    <w:lvl w:ilvl="0" w:tplc="D75EB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021FB"/>
    <w:multiLevelType w:val="hybridMultilevel"/>
    <w:tmpl w:val="9D766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E61B3"/>
    <w:multiLevelType w:val="multilevel"/>
    <w:tmpl w:val="3590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9CD0A6C"/>
    <w:multiLevelType w:val="hybridMultilevel"/>
    <w:tmpl w:val="DFBE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F7215"/>
    <w:multiLevelType w:val="hybridMultilevel"/>
    <w:tmpl w:val="D5F2284A"/>
    <w:lvl w:ilvl="0" w:tplc="014ACF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A51A8"/>
    <w:multiLevelType w:val="hybridMultilevel"/>
    <w:tmpl w:val="D31A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C2BE7"/>
    <w:multiLevelType w:val="multilevel"/>
    <w:tmpl w:val="D1D0CAA0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3BE3367"/>
    <w:multiLevelType w:val="hybridMultilevel"/>
    <w:tmpl w:val="5626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76A5B"/>
    <w:multiLevelType w:val="hybridMultilevel"/>
    <w:tmpl w:val="9C64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21B30"/>
    <w:multiLevelType w:val="hybridMultilevel"/>
    <w:tmpl w:val="61DC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B3B57"/>
    <w:multiLevelType w:val="multilevel"/>
    <w:tmpl w:val="6D98C560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0135158"/>
    <w:multiLevelType w:val="hybridMultilevel"/>
    <w:tmpl w:val="A56CC7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D14F3"/>
    <w:multiLevelType w:val="hybridMultilevel"/>
    <w:tmpl w:val="6A3E5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F41A2"/>
    <w:multiLevelType w:val="hybridMultilevel"/>
    <w:tmpl w:val="43E89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75263"/>
    <w:multiLevelType w:val="hybridMultilevel"/>
    <w:tmpl w:val="C5EA4134"/>
    <w:lvl w:ilvl="0" w:tplc="877060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150AE"/>
    <w:multiLevelType w:val="hybridMultilevel"/>
    <w:tmpl w:val="2C72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970C3"/>
    <w:multiLevelType w:val="multilevel"/>
    <w:tmpl w:val="4EFC85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10"/>
  </w:num>
  <w:num w:numId="5">
    <w:abstractNumId w:val="17"/>
  </w:num>
  <w:num w:numId="6">
    <w:abstractNumId w:val="18"/>
  </w:num>
  <w:num w:numId="7">
    <w:abstractNumId w:val="14"/>
  </w:num>
  <w:num w:numId="8">
    <w:abstractNumId w:val="26"/>
  </w:num>
  <w:num w:numId="9">
    <w:abstractNumId w:val="28"/>
  </w:num>
  <w:num w:numId="10">
    <w:abstractNumId w:val="4"/>
  </w:num>
  <w:num w:numId="11">
    <w:abstractNumId w:val="11"/>
  </w:num>
  <w:num w:numId="12">
    <w:abstractNumId w:val="22"/>
  </w:num>
  <w:num w:numId="13">
    <w:abstractNumId w:val="2"/>
  </w:num>
  <w:num w:numId="14">
    <w:abstractNumId w:val="21"/>
  </w:num>
  <w:num w:numId="15">
    <w:abstractNumId w:val="16"/>
  </w:num>
  <w:num w:numId="16">
    <w:abstractNumId w:val="8"/>
  </w:num>
  <w:num w:numId="17">
    <w:abstractNumId w:val="6"/>
  </w:num>
  <w:num w:numId="18">
    <w:abstractNumId w:val="12"/>
  </w:num>
  <w:num w:numId="19">
    <w:abstractNumId w:val="1"/>
  </w:num>
  <w:num w:numId="20">
    <w:abstractNumId w:val="5"/>
  </w:num>
  <w:num w:numId="21">
    <w:abstractNumId w:val="7"/>
  </w:num>
  <w:num w:numId="22">
    <w:abstractNumId w:val="31"/>
  </w:num>
  <w:num w:numId="23">
    <w:abstractNumId w:val="25"/>
  </w:num>
  <w:num w:numId="24">
    <w:abstractNumId w:val="24"/>
  </w:num>
  <w:num w:numId="25">
    <w:abstractNumId w:val="9"/>
  </w:num>
  <w:num w:numId="26">
    <w:abstractNumId w:val="27"/>
  </w:num>
  <w:num w:numId="27">
    <w:abstractNumId w:val="29"/>
  </w:num>
  <w:num w:numId="28">
    <w:abstractNumId w:val="30"/>
  </w:num>
  <w:num w:numId="29">
    <w:abstractNumId w:val="20"/>
  </w:num>
  <w:num w:numId="30">
    <w:abstractNumId w:val="3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A4"/>
    <w:rsid w:val="0000766A"/>
    <w:rsid w:val="0003409C"/>
    <w:rsid w:val="00042F8C"/>
    <w:rsid w:val="00047274"/>
    <w:rsid w:val="0006083C"/>
    <w:rsid w:val="00067333"/>
    <w:rsid w:val="00093014"/>
    <w:rsid w:val="00095B11"/>
    <w:rsid w:val="000A6057"/>
    <w:rsid w:val="000C00F5"/>
    <w:rsid w:val="000C06D6"/>
    <w:rsid w:val="000C0A6E"/>
    <w:rsid w:val="000C3C48"/>
    <w:rsid w:val="000C5679"/>
    <w:rsid w:val="000F77F4"/>
    <w:rsid w:val="00103BD3"/>
    <w:rsid w:val="00147C9F"/>
    <w:rsid w:val="00154C14"/>
    <w:rsid w:val="00176374"/>
    <w:rsid w:val="00181F65"/>
    <w:rsid w:val="0019342D"/>
    <w:rsid w:val="001976D2"/>
    <w:rsid w:val="001A2DC4"/>
    <w:rsid w:val="001B061A"/>
    <w:rsid w:val="001B06B3"/>
    <w:rsid w:val="001D13BA"/>
    <w:rsid w:val="001D6300"/>
    <w:rsid w:val="001E51ED"/>
    <w:rsid w:val="001F0618"/>
    <w:rsid w:val="001F42FA"/>
    <w:rsid w:val="002143F3"/>
    <w:rsid w:val="002207F3"/>
    <w:rsid w:val="00235270"/>
    <w:rsid w:val="002610C0"/>
    <w:rsid w:val="0026128D"/>
    <w:rsid w:val="00264A0E"/>
    <w:rsid w:val="00265216"/>
    <w:rsid w:val="002822DF"/>
    <w:rsid w:val="00286608"/>
    <w:rsid w:val="0029473C"/>
    <w:rsid w:val="00294BC2"/>
    <w:rsid w:val="002F39D0"/>
    <w:rsid w:val="0030084E"/>
    <w:rsid w:val="0033027B"/>
    <w:rsid w:val="00344FD8"/>
    <w:rsid w:val="00391174"/>
    <w:rsid w:val="003B0754"/>
    <w:rsid w:val="003C5AB0"/>
    <w:rsid w:val="003D175E"/>
    <w:rsid w:val="003E27DC"/>
    <w:rsid w:val="003F1792"/>
    <w:rsid w:val="0041215B"/>
    <w:rsid w:val="00445568"/>
    <w:rsid w:val="004575DA"/>
    <w:rsid w:val="00457884"/>
    <w:rsid w:val="004614C5"/>
    <w:rsid w:val="00467ADA"/>
    <w:rsid w:val="004702F2"/>
    <w:rsid w:val="00482098"/>
    <w:rsid w:val="00487BC9"/>
    <w:rsid w:val="00490836"/>
    <w:rsid w:val="00495E8B"/>
    <w:rsid w:val="004A098D"/>
    <w:rsid w:val="004D2F49"/>
    <w:rsid w:val="004F1C1E"/>
    <w:rsid w:val="005045F9"/>
    <w:rsid w:val="0051166B"/>
    <w:rsid w:val="0052119A"/>
    <w:rsid w:val="00524F03"/>
    <w:rsid w:val="005266CA"/>
    <w:rsid w:val="00532F25"/>
    <w:rsid w:val="00546A57"/>
    <w:rsid w:val="005527CF"/>
    <w:rsid w:val="005529DA"/>
    <w:rsid w:val="0056371C"/>
    <w:rsid w:val="00571261"/>
    <w:rsid w:val="0058678E"/>
    <w:rsid w:val="00587743"/>
    <w:rsid w:val="005935FA"/>
    <w:rsid w:val="005B0562"/>
    <w:rsid w:val="005C58F6"/>
    <w:rsid w:val="005E6DAA"/>
    <w:rsid w:val="005F0B4E"/>
    <w:rsid w:val="0061750E"/>
    <w:rsid w:val="00623556"/>
    <w:rsid w:val="00623A2D"/>
    <w:rsid w:val="00636575"/>
    <w:rsid w:val="006418E6"/>
    <w:rsid w:val="00646E13"/>
    <w:rsid w:val="00653511"/>
    <w:rsid w:val="00684D0E"/>
    <w:rsid w:val="006A5CB2"/>
    <w:rsid w:val="006B7372"/>
    <w:rsid w:val="006D0748"/>
    <w:rsid w:val="006D4101"/>
    <w:rsid w:val="006E0F37"/>
    <w:rsid w:val="006E6639"/>
    <w:rsid w:val="00702DD7"/>
    <w:rsid w:val="00707C44"/>
    <w:rsid w:val="007168EB"/>
    <w:rsid w:val="007339E5"/>
    <w:rsid w:val="00741DC7"/>
    <w:rsid w:val="00755AE2"/>
    <w:rsid w:val="007616C3"/>
    <w:rsid w:val="00776936"/>
    <w:rsid w:val="00781C7E"/>
    <w:rsid w:val="0079158D"/>
    <w:rsid w:val="007B0708"/>
    <w:rsid w:val="007B339C"/>
    <w:rsid w:val="007B7242"/>
    <w:rsid w:val="007C4291"/>
    <w:rsid w:val="007D5874"/>
    <w:rsid w:val="007F1E3E"/>
    <w:rsid w:val="007F23FB"/>
    <w:rsid w:val="00820AEA"/>
    <w:rsid w:val="008240BE"/>
    <w:rsid w:val="0082667C"/>
    <w:rsid w:val="008562CC"/>
    <w:rsid w:val="00867B7F"/>
    <w:rsid w:val="008947F1"/>
    <w:rsid w:val="008A165F"/>
    <w:rsid w:val="008C3CF5"/>
    <w:rsid w:val="008D3791"/>
    <w:rsid w:val="008E264D"/>
    <w:rsid w:val="008F58BF"/>
    <w:rsid w:val="00900E96"/>
    <w:rsid w:val="0092276C"/>
    <w:rsid w:val="00925B7F"/>
    <w:rsid w:val="00932CC2"/>
    <w:rsid w:val="00993DA8"/>
    <w:rsid w:val="009971C1"/>
    <w:rsid w:val="00997908"/>
    <w:rsid w:val="009B25F7"/>
    <w:rsid w:val="009B7AC3"/>
    <w:rsid w:val="009D0809"/>
    <w:rsid w:val="009F2E3C"/>
    <w:rsid w:val="009F336C"/>
    <w:rsid w:val="009F5D86"/>
    <w:rsid w:val="00A058C3"/>
    <w:rsid w:val="00A119F2"/>
    <w:rsid w:val="00A3368F"/>
    <w:rsid w:val="00A5451E"/>
    <w:rsid w:val="00A709DB"/>
    <w:rsid w:val="00A727C6"/>
    <w:rsid w:val="00A85B23"/>
    <w:rsid w:val="00A95B04"/>
    <w:rsid w:val="00AA2633"/>
    <w:rsid w:val="00AA29AD"/>
    <w:rsid w:val="00AB38DC"/>
    <w:rsid w:val="00AB5FD8"/>
    <w:rsid w:val="00AC4BC0"/>
    <w:rsid w:val="00AF3687"/>
    <w:rsid w:val="00AF4CFF"/>
    <w:rsid w:val="00B02ED7"/>
    <w:rsid w:val="00B20DC6"/>
    <w:rsid w:val="00B3553D"/>
    <w:rsid w:val="00B6378F"/>
    <w:rsid w:val="00B74DB6"/>
    <w:rsid w:val="00BB44A5"/>
    <w:rsid w:val="00BC0261"/>
    <w:rsid w:val="00BC53BE"/>
    <w:rsid w:val="00BC5EFE"/>
    <w:rsid w:val="00BD0677"/>
    <w:rsid w:val="00BD2540"/>
    <w:rsid w:val="00BD4365"/>
    <w:rsid w:val="00BF2A80"/>
    <w:rsid w:val="00BF77AF"/>
    <w:rsid w:val="00C23C0B"/>
    <w:rsid w:val="00C548A0"/>
    <w:rsid w:val="00C6449B"/>
    <w:rsid w:val="00C8302A"/>
    <w:rsid w:val="00C85E9B"/>
    <w:rsid w:val="00C869A4"/>
    <w:rsid w:val="00C911DE"/>
    <w:rsid w:val="00CB4135"/>
    <w:rsid w:val="00CD1AA1"/>
    <w:rsid w:val="00CD5D43"/>
    <w:rsid w:val="00CE4757"/>
    <w:rsid w:val="00CF0338"/>
    <w:rsid w:val="00CF21BA"/>
    <w:rsid w:val="00CF280A"/>
    <w:rsid w:val="00D01248"/>
    <w:rsid w:val="00D03964"/>
    <w:rsid w:val="00D11769"/>
    <w:rsid w:val="00D20823"/>
    <w:rsid w:val="00D22577"/>
    <w:rsid w:val="00D2524D"/>
    <w:rsid w:val="00D40DA1"/>
    <w:rsid w:val="00D4323E"/>
    <w:rsid w:val="00D5649D"/>
    <w:rsid w:val="00D74649"/>
    <w:rsid w:val="00D811EF"/>
    <w:rsid w:val="00D864BE"/>
    <w:rsid w:val="00D87421"/>
    <w:rsid w:val="00D924AB"/>
    <w:rsid w:val="00DA1C89"/>
    <w:rsid w:val="00DB6432"/>
    <w:rsid w:val="00DB6B52"/>
    <w:rsid w:val="00DB7DBB"/>
    <w:rsid w:val="00DD325A"/>
    <w:rsid w:val="00DD460B"/>
    <w:rsid w:val="00E37BA7"/>
    <w:rsid w:val="00E410C2"/>
    <w:rsid w:val="00E5227B"/>
    <w:rsid w:val="00E71BD6"/>
    <w:rsid w:val="00E8453A"/>
    <w:rsid w:val="00E877D8"/>
    <w:rsid w:val="00E95D0C"/>
    <w:rsid w:val="00EA3923"/>
    <w:rsid w:val="00EB559A"/>
    <w:rsid w:val="00ED3F0D"/>
    <w:rsid w:val="00ED5DAE"/>
    <w:rsid w:val="00EF22D8"/>
    <w:rsid w:val="00EF6A90"/>
    <w:rsid w:val="00F12899"/>
    <w:rsid w:val="00F2132A"/>
    <w:rsid w:val="00F2626F"/>
    <w:rsid w:val="00F42EF3"/>
    <w:rsid w:val="00F629BD"/>
    <w:rsid w:val="00F71ABA"/>
    <w:rsid w:val="00F748E4"/>
    <w:rsid w:val="00F9104C"/>
    <w:rsid w:val="00F966B2"/>
    <w:rsid w:val="00FC48A1"/>
    <w:rsid w:val="00FD673C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2417E"/>
  <w15:chartTrackingRefBased/>
  <w15:docId w15:val="{749238F9-98E7-4418-B8DF-FECDF91B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,WB Para,Paragraphe de liste1,Lapis Bulleted List,Dot pt,F5 List Paragraph,No Spacing1,List Paragraph Char Char Char,Indicator Text,Numbered Para 1,Bullet 1,List Paragraph12,Bullet Points"/>
    <w:basedOn w:val="Normal"/>
    <w:link w:val="ListParagraphChar"/>
    <w:uiPriority w:val="34"/>
    <w:qFormat/>
    <w:rsid w:val="00C869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67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7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61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C5"/>
  </w:style>
  <w:style w:type="paragraph" w:styleId="Footer">
    <w:name w:val="footer"/>
    <w:basedOn w:val="Normal"/>
    <w:link w:val="FooterChar"/>
    <w:uiPriority w:val="99"/>
    <w:unhideWhenUsed/>
    <w:rsid w:val="00461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C5"/>
  </w:style>
  <w:style w:type="character" w:styleId="CommentReference">
    <w:name w:val="annotation reference"/>
    <w:basedOn w:val="DefaultParagraphFont"/>
    <w:uiPriority w:val="99"/>
    <w:semiHidden/>
    <w:unhideWhenUsed/>
    <w:rsid w:val="000C0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F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37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7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637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List Paragraph1 Char,WB Para Char,Paragraphe de liste1 Char,Lapis Bulleted List Char,Dot pt Char,F5 List Paragraph Char,No Spacing1 Char,List Paragraph Char Char Char Char,Indicator Text Char"/>
    <w:link w:val="ListParagraph"/>
    <w:uiPriority w:val="34"/>
    <w:qFormat/>
    <w:locked/>
    <w:rsid w:val="0056371C"/>
  </w:style>
  <w:style w:type="paragraph" w:customStyle="1" w:styleId="TableParagraph">
    <w:name w:val="Table Paragraph"/>
    <w:basedOn w:val="Normal"/>
    <w:uiPriority w:val="1"/>
    <w:qFormat/>
    <w:rsid w:val="00563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141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5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417">
          <w:marLeft w:val="99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778">
          <w:marLeft w:val="99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70F0-74CB-490B-AD4E-436512B5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 GHANA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Marie-Josiane Njah Ndjie</dc:creator>
  <cp:keywords/>
  <dc:description/>
  <cp:lastModifiedBy>Jonah Eledi</cp:lastModifiedBy>
  <cp:revision>6</cp:revision>
  <cp:lastPrinted>2023-06-02T09:45:00Z</cp:lastPrinted>
  <dcterms:created xsi:type="dcterms:W3CDTF">2023-06-03T14:49:00Z</dcterms:created>
  <dcterms:modified xsi:type="dcterms:W3CDTF">2023-06-03T14:52:00Z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bc87dbcb-646c-4724-8d6a-534341173b04</vt:lpwstr>
  </property>
</Properties>
</file>